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77777777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DE0366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2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77777777"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7C8868C3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655CAB">
        <w:rPr>
          <w:rFonts w:ascii="標楷體" w:eastAsia="標楷體" w:hAnsi="標楷體" w:hint="eastAsia"/>
          <w:sz w:val="32"/>
          <w:szCs w:val="32"/>
        </w:rPr>
        <w:t>4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3DC48CE1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14:paraId="385D6257" w14:textId="77777777"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71926BD5" w14:textId="77777777"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193FCE7B" w14:textId="77777777"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7777777"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523B4F0D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655CAB">
        <w:rPr>
          <w:rFonts w:ascii="標楷體" w:eastAsia="標楷體" w:hAnsi="標楷體" w:hint="eastAsia"/>
          <w:sz w:val="32"/>
          <w:szCs w:val="32"/>
        </w:rPr>
        <w:t>4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39464CF2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5902B4BB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</w:t>
      </w:r>
      <w:r w:rsidR="00BD6529" w:rsidRPr="009C4C18">
        <w:rPr>
          <w:rFonts w:ascii="標楷體" w:eastAsia="標楷體" w:hAnsi="標楷體" w:hint="eastAsia"/>
          <w:sz w:val="32"/>
          <w:szCs w:val="32"/>
        </w:rPr>
        <w:lastRenderedPageBreak/>
        <w:t>準表支付。</w:t>
      </w:r>
    </w:p>
    <w:p w14:paraId="57DC5B73" w14:textId="77777777"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內含臨時人員依法應自行負擔之勞、健保等費用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累積年資及考核最高敘薪可達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14:paraId="3BAD2BBC" w14:textId="77777777"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14:paraId="7D73A6C8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享有勞保、健保(依勞、健保相關規定辦理)、按月提撥勞工退休金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7777777"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2ADAB1BF" w14:textId="77777777"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2E1B764" w14:textId="77777777"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48454A59" w14:textId="77777777"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25421C10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14:paraId="743B6295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14:paraId="2541E6FD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5.配合感控照護措施執行。</w:t>
      </w:r>
    </w:p>
    <w:p w14:paraId="6C47514C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14:paraId="0706C534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78E5F321" w14:textId="5FC6A664"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>
        <w:rPr>
          <w:rFonts w:ascii="標楷體" w:eastAsia="標楷體" w:hAnsi="標楷體" w:hint="eastAsia"/>
          <w:sz w:val="32"/>
          <w:szCs w:val="32"/>
        </w:rPr>
        <w:t>112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92663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>
        <w:rPr>
          <w:rFonts w:ascii="標楷體" w:eastAsia="標楷體" w:hAnsi="標楷體" w:hint="eastAsia"/>
          <w:sz w:val="32"/>
          <w:szCs w:val="32"/>
        </w:rPr>
        <w:t>送達本家警衛室</w:t>
      </w:r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國定假日、例假日除外）；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</w:t>
      </w:r>
      <w:r w:rsidRPr="002D49CA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8AD403C" w14:textId="77777777"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、身分證、學歷畢業證明文件、照服員研習證明或單一證照、失智症研習證書(失智照顧適用)等資料文件影本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俾利驗證身份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19861265" w14:textId="77777777"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477C62F0" w14:textId="77777777"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7777777"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14:paraId="50BE1B97" w14:textId="77777777"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8354BF2" w14:textId="768F30EF"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lastRenderedPageBreak/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655CA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FAF3F75" w14:textId="77777777"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77777777"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14:paraId="6A955416" w14:textId="77777777"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lastRenderedPageBreak/>
        <w:t>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說明會(薪資、考核、晉級、輪班方式、職代)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72D05F42" w14:textId="77777777"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(一)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3EE36AC7" w14:textId="77777777"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14:paraId="35841B40" w14:textId="6E47906A" w:rsid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b/>
          <w:sz w:val="32"/>
          <w:szCs w:val="32"/>
          <w:shd w:val="pct15" w:color="auto" w:fill="FFFFFF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BB3A23">
        <w:rPr>
          <w:rFonts w:ascii="標楷體" w:hAnsi="標楷體" w:hint="eastAsia"/>
          <w:b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14:paraId="4A7C27D8" w14:textId="349D1BAC" w:rsidR="00655CAB" w:rsidRPr="00824C8D" w:rsidRDefault="00655CAB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(四)</w:t>
      </w:r>
      <w:r w:rsidRPr="00655CAB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655CAB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>
        <w:rPr>
          <w:rFonts w:ascii="標楷體" w:hAnsi="標楷體" w:hint="eastAsia"/>
          <w:b/>
          <w:bCs/>
          <w:sz w:val="32"/>
          <w:szCs w:val="32"/>
        </w:rPr>
        <w:t>且經</w:t>
      </w:r>
      <w:r w:rsidRPr="00655CAB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0366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291</Words>
  <Characters>1661</Characters>
  <Application>Microsoft Office Word</Application>
  <DocSecurity>0</DocSecurity>
  <Lines>13</Lines>
  <Paragraphs>3</Paragraphs>
  <ScaleCrop>false</ScaleCrop>
  <Company>C.M.T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6</cp:revision>
  <cp:lastPrinted>2023-09-07T03:52:00Z</cp:lastPrinted>
  <dcterms:created xsi:type="dcterms:W3CDTF">2023-07-04T09:26:00Z</dcterms:created>
  <dcterms:modified xsi:type="dcterms:W3CDTF">2023-10-02T08:42:00Z</dcterms:modified>
</cp:coreProperties>
</file>